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E0" w:rsidRDefault="00DF66E0" w:rsidP="00DF66E0">
      <w:bookmarkStart w:id="0" w:name="_GoBack"/>
      <w:bookmarkEnd w:id="0"/>
    </w:p>
    <w:p w:rsidR="00DF66E0" w:rsidRDefault="00DF66E0" w:rsidP="00DF66E0">
      <w:r>
        <w:rPr>
          <w:noProof/>
        </w:rPr>
        <w:drawing>
          <wp:inline distT="0" distB="0" distL="0" distR="0">
            <wp:extent cx="2009775" cy="971550"/>
            <wp:effectExtent l="0" t="0" r="9525" b="0"/>
            <wp:docPr id="1" name="Slika 1" descr="Knjizni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jiznic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6E0" w:rsidRDefault="00DF66E0" w:rsidP="00DF66E0">
      <w:r>
        <w:t>Kralja Zvonimira 1.</w:t>
      </w:r>
    </w:p>
    <w:p w:rsidR="00DF66E0" w:rsidRDefault="00DF66E0" w:rsidP="00DF66E0">
      <w:r>
        <w:t>21260 Imotski</w:t>
      </w:r>
    </w:p>
    <w:p w:rsidR="00DF66E0" w:rsidRDefault="00DF66E0" w:rsidP="00DF66E0">
      <w:r>
        <w:t>021/670-572</w:t>
      </w:r>
    </w:p>
    <w:p w:rsidR="00DF66E0" w:rsidRPr="00AD1EBE" w:rsidRDefault="00A208B3" w:rsidP="00DF66E0">
      <w:hyperlink r:id="rId7" w:history="1">
        <w:r w:rsidR="00803233" w:rsidRPr="00AD1EBE">
          <w:rPr>
            <w:rStyle w:val="Hiperveza"/>
            <w:color w:val="auto"/>
          </w:rPr>
          <w:t>gradska.knjiznica.imotski@st.t-com.hr</w:t>
        </w:r>
      </w:hyperlink>
    </w:p>
    <w:p w:rsidR="00803233" w:rsidRPr="00AD1EBE" w:rsidRDefault="00A208B3" w:rsidP="00DF66E0">
      <w:hyperlink r:id="rId8" w:history="1">
        <w:r w:rsidR="00D31326" w:rsidRPr="00AD1EBE">
          <w:rPr>
            <w:rStyle w:val="Hiperveza"/>
            <w:color w:val="auto"/>
          </w:rPr>
          <w:t>knjiznica-imotski@st.t-com.hr</w:t>
        </w:r>
      </w:hyperlink>
    </w:p>
    <w:p w:rsidR="00D31326" w:rsidRPr="00EB3825" w:rsidRDefault="00D31326" w:rsidP="00DF66E0"/>
    <w:p w:rsidR="00DF66E0" w:rsidRDefault="00D31326" w:rsidP="00DF66E0">
      <w:r>
        <w:t>RKP: 40939</w:t>
      </w:r>
    </w:p>
    <w:p w:rsidR="00D31326" w:rsidRDefault="00D31326" w:rsidP="00DF66E0"/>
    <w:p w:rsidR="00DF66E0" w:rsidRDefault="00341469" w:rsidP="00DF66E0">
      <w:r>
        <w:t xml:space="preserve">Imotski, </w:t>
      </w:r>
      <w:r w:rsidR="001D6CCE">
        <w:t>05.11.2025</w:t>
      </w:r>
      <w:r w:rsidR="00DF66E0">
        <w:t>.</w:t>
      </w:r>
    </w:p>
    <w:p w:rsidR="00DF66E0" w:rsidRDefault="00DA0974" w:rsidP="00DF66E0">
      <w:proofErr w:type="spellStart"/>
      <w:r>
        <w:t>Ur</w:t>
      </w:r>
      <w:proofErr w:type="spellEnd"/>
      <w:r>
        <w:t xml:space="preserve"> br.: </w:t>
      </w:r>
      <w:r w:rsidR="00640066">
        <w:t>2129-1-7/</w:t>
      </w:r>
      <w:r w:rsidR="001D6CCE">
        <w:t>297/2025</w:t>
      </w:r>
      <w:r w:rsidR="00967DE0">
        <w:t>.</w:t>
      </w:r>
    </w:p>
    <w:p w:rsidR="008B66FC" w:rsidRDefault="008B66FC" w:rsidP="00DF66E0"/>
    <w:p w:rsidR="00DF66E0" w:rsidRDefault="00DF66E0" w:rsidP="00DF66E0"/>
    <w:p w:rsidR="00DF66E0" w:rsidRPr="007175E2" w:rsidRDefault="00DF66E0" w:rsidP="00DF66E0">
      <w:pPr>
        <w:jc w:val="center"/>
        <w:rPr>
          <w:b/>
        </w:rPr>
      </w:pPr>
      <w:r w:rsidRPr="007175E2">
        <w:rPr>
          <w:b/>
        </w:rPr>
        <w:t>OBRAZLO</w:t>
      </w:r>
      <w:r w:rsidR="00FF4719">
        <w:rPr>
          <w:b/>
        </w:rPr>
        <w:t>ŽENJE</w:t>
      </w:r>
      <w:r w:rsidR="009002F1">
        <w:rPr>
          <w:b/>
        </w:rPr>
        <w:t xml:space="preserve"> </w:t>
      </w:r>
      <w:r w:rsidR="00FF4719">
        <w:rPr>
          <w:b/>
        </w:rPr>
        <w:t xml:space="preserve"> FINANCIJSKOG PLANA ZA </w:t>
      </w:r>
      <w:r w:rsidR="001D6CCE">
        <w:rPr>
          <w:b/>
        </w:rPr>
        <w:t>2026</w:t>
      </w:r>
      <w:r w:rsidRPr="007175E2">
        <w:rPr>
          <w:b/>
        </w:rPr>
        <w:t xml:space="preserve">. GODINU </w:t>
      </w:r>
    </w:p>
    <w:p w:rsidR="00DF66E0" w:rsidRPr="007175E2" w:rsidRDefault="00DA0974" w:rsidP="00DF66E0">
      <w:pPr>
        <w:jc w:val="center"/>
        <w:rPr>
          <w:b/>
        </w:rPr>
      </w:pPr>
      <w:r>
        <w:rPr>
          <w:b/>
        </w:rPr>
        <w:t>I PRJEKCIJE ZA 202</w:t>
      </w:r>
      <w:r w:rsidR="001D6CCE">
        <w:rPr>
          <w:b/>
        </w:rPr>
        <w:t>7</w:t>
      </w:r>
      <w:r w:rsidR="006C3B77">
        <w:rPr>
          <w:b/>
        </w:rPr>
        <w:t xml:space="preserve">. I </w:t>
      </w:r>
      <w:r w:rsidR="00641592">
        <w:rPr>
          <w:b/>
        </w:rPr>
        <w:t xml:space="preserve"> </w:t>
      </w:r>
      <w:r>
        <w:rPr>
          <w:b/>
        </w:rPr>
        <w:t>202</w:t>
      </w:r>
      <w:r w:rsidR="001D6CCE">
        <w:rPr>
          <w:b/>
        </w:rPr>
        <w:t>8</w:t>
      </w:r>
      <w:r w:rsidR="00DF66E0" w:rsidRPr="007175E2">
        <w:rPr>
          <w:b/>
        </w:rPr>
        <w:t>.</w:t>
      </w:r>
    </w:p>
    <w:p w:rsidR="00D847F7" w:rsidRDefault="00D847F7" w:rsidP="007175E2">
      <w:pPr>
        <w:rPr>
          <w:b/>
        </w:rPr>
      </w:pPr>
    </w:p>
    <w:p w:rsidR="008F6D96" w:rsidRDefault="008F6D96" w:rsidP="007175E2">
      <w:pPr>
        <w:rPr>
          <w:b/>
        </w:rPr>
      </w:pPr>
    </w:p>
    <w:p w:rsidR="003E5AFF" w:rsidRDefault="003E5AFF" w:rsidP="007175E2">
      <w:pPr>
        <w:rPr>
          <w:b/>
        </w:rPr>
      </w:pPr>
    </w:p>
    <w:p w:rsidR="007175E2" w:rsidRDefault="001B6D67" w:rsidP="00706243">
      <w:pPr>
        <w:spacing w:line="360" w:lineRule="auto"/>
      </w:pPr>
      <w:r>
        <w:t xml:space="preserve">Na temelju Uputa Jedinstvenog upravnog odjela Grada Imotskog za izradu i dostavu prijedloga financijskih planova proračunskih korisnika </w:t>
      </w:r>
      <w:r w:rsidR="001D6CCE">
        <w:t>Grada Imotskog za razdoblje 2026. – 2028</w:t>
      </w:r>
      <w:r>
        <w:t>.</w:t>
      </w:r>
      <w:r w:rsidR="0065115A">
        <w:t xml:space="preserve"> </w:t>
      </w:r>
      <w:r>
        <w:t>godine te u skla</w:t>
      </w:r>
      <w:r w:rsidR="00256CB3">
        <w:t xml:space="preserve">du s odredbama </w:t>
      </w:r>
      <w:r>
        <w:t xml:space="preserve"> Zakona o proračunu i Pravilnika o planiranju u sustavu proračuna; Pravilnika o proračunskim klasifikacijama</w:t>
      </w:r>
      <w:r w:rsidR="001D6CCE">
        <w:t xml:space="preserve">; </w:t>
      </w:r>
      <w:r w:rsidR="00256CB3">
        <w:t xml:space="preserve">Pravilnika </w:t>
      </w:r>
      <w:r w:rsidR="001D6CCE">
        <w:t>o proračunskom računovodstvu i R</w:t>
      </w:r>
      <w:r w:rsidR="00256CB3">
        <w:t>ačunskom planu</w:t>
      </w:r>
      <w:r w:rsidR="001D6CCE">
        <w:t xml:space="preserve"> te Pravilnikom o korištenju sredstava Europske unije</w:t>
      </w:r>
      <w:r w:rsidR="00256CB3">
        <w:t>,</w:t>
      </w:r>
      <w:r>
        <w:t xml:space="preserve"> Gradska knjižnica Imo</w:t>
      </w:r>
      <w:r w:rsidR="00256CB3">
        <w:t>tski donijela je svoj prijedlog.</w:t>
      </w:r>
    </w:p>
    <w:p w:rsidR="00706243" w:rsidRDefault="00706243" w:rsidP="00706243">
      <w:pPr>
        <w:spacing w:line="360" w:lineRule="auto"/>
      </w:pPr>
    </w:p>
    <w:p w:rsidR="00706243" w:rsidRDefault="00706243" w:rsidP="00706243">
      <w:pPr>
        <w:spacing w:line="360" w:lineRule="auto"/>
      </w:pPr>
      <w:r>
        <w:t>Podloga za izradu f</w:t>
      </w:r>
      <w:r w:rsidR="00DA0974">
        <w:t>inancijskog plana je tekuća 20</w:t>
      </w:r>
      <w:r w:rsidR="001D6CCE">
        <w:t>25</w:t>
      </w:r>
      <w:r w:rsidR="00E94CEC">
        <w:t>. godina i procjene koje ovise</w:t>
      </w:r>
      <w:r>
        <w:t xml:space="preserve"> o gospodarskim i fis</w:t>
      </w:r>
      <w:r w:rsidR="00704199">
        <w:t>kalnim pokazateljima kao</w:t>
      </w:r>
      <w:r w:rsidR="00DA0974">
        <w:t xml:space="preserve"> i prijavljenim programima kod Ministarstva kulture</w:t>
      </w:r>
      <w:r w:rsidR="00D31326">
        <w:t xml:space="preserve"> i medija</w:t>
      </w:r>
      <w:r w:rsidR="00DA0974">
        <w:t xml:space="preserve"> Republike Hrvatske i Splitsko-dalmatinske županije</w:t>
      </w:r>
      <w:r w:rsidR="00E872A1">
        <w:t>.</w:t>
      </w:r>
    </w:p>
    <w:p w:rsidR="006D4EFF" w:rsidRDefault="006D4EFF" w:rsidP="00706243">
      <w:pPr>
        <w:spacing w:line="360" w:lineRule="auto"/>
      </w:pPr>
      <w:r>
        <w:t xml:space="preserve">Financijski plan Gradske knjižnice „Don Mihovil </w:t>
      </w:r>
      <w:proofErr w:type="spellStart"/>
      <w:r>
        <w:t>Pavlinović</w:t>
      </w:r>
      <w:proofErr w:type="spellEnd"/>
      <w:r>
        <w:t>“ Imotski sastoj</w:t>
      </w:r>
      <w:r w:rsidR="00E94CEC">
        <w:t>i se od općeg i posebnog dijela, a u skladu je s limitom i u okviru odobrenih sredstava iz proračuna Grada Imotskog.</w:t>
      </w:r>
    </w:p>
    <w:p w:rsidR="006D4EFF" w:rsidRDefault="006D4EFF" w:rsidP="006D4EFF">
      <w:pPr>
        <w:spacing w:line="360" w:lineRule="auto"/>
        <w:rPr>
          <w:rFonts w:cstheme="minorHAnsi"/>
        </w:rPr>
      </w:pPr>
      <w:r>
        <w:t>Opći dio sa</w:t>
      </w:r>
      <w:r w:rsidRPr="00CB63F8">
        <w:rPr>
          <w:rFonts w:cstheme="minorHAnsi"/>
        </w:rPr>
        <w:t>stoji se od  sažetka Računa prihoda i rashoda i Računa financiranj</w:t>
      </w:r>
      <w:r w:rsidR="00446B8E">
        <w:rPr>
          <w:rFonts w:cstheme="minorHAnsi"/>
        </w:rPr>
        <w:t>a i Računa prihoda i rashoda i R</w:t>
      </w:r>
      <w:r w:rsidRPr="00CB63F8">
        <w:rPr>
          <w:rFonts w:cstheme="minorHAnsi"/>
        </w:rPr>
        <w:t xml:space="preserve">ačuna financiranja iskazanih prema izvorima financiranja i ekonomskoj klasifikaciji te rashoda iskazanih prema funkcijskoj klasifikaciji. </w:t>
      </w:r>
    </w:p>
    <w:p w:rsidR="006D4EFF" w:rsidRDefault="006D4EFF" w:rsidP="006D4EFF">
      <w:pPr>
        <w:spacing w:line="360" w:lineRule="auto"/>
        <w:rPr>
          <w:rFonts w:cstheme="minorHAnsi"/>
        </w:rPr>
      </w:pPr>
      <w:r>
        <w:rPr>
          <w:rFonts w:cstheme="minorHAnsi"/>
        </w:rPr>
        <w:t>Posebni</w:t>
      </w:r>
      <w:r w:rsidRPr="00CB63F8">
        <w:rPr>
          <w:rFonts w:cstheme="minorHAnsi"/>
        </w:rPr>
        <w:t xml:space="preserve"> dio financijskog plana sastoji se od plana rashoda i izdataka iskazanih po ekonomskoj klasifikaciji, raspoređenih u programe koji se sastoje od aktivnosti i projekata. </w:t>
      </w:r>
    </w:p>
    <w:p w:rsidR="00446B8E" w:rsidRPr="00CB63F8" w:rsidRDefault="00446B8E" w:rsidP="006D4EFF">
      <w:p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Prema Uputi Jedinstvenog upravnog odjela Grada Imotskog</w:t>
      </w:r>
      <w:r w:rsidRPr="00446B8E">
        <w:rPr>
          <w:rFonts w:ascii="Arial" w:hAnsi="Arial" w:cs="Arial"/>
          <w:i/>
          <w:sz w:val="20"/>
          <w:szCs w:val="20"/>
        </w:rPr>
        <w:t xml:space="preserve"> </w:t>
      </w:r>
      <w:r w:rsidRPr="00446B8E">
        <w:t xml:space="preserve">za potrebe praćenja prihoda i rashoda  u poslovnim knjigama </w:t>
      </w:r>
      <w:r>
        <w:t>dostavljamo plan na trećoj razini računskog plana.</w:t>
      </w:r>
    </w:p>
    <w:p w:rsidR="006D4EFF" w:rsidRPr="00CB63F8" w:rsidRDefault="006D4EFF" w:rsidP="006D4EFF">
      <w:pPr>
        <w:widowControl w:val="0"/>
        <w:ind w:firstLine="708"/>
        <w:jc w:val="both"/>
        <w:rPr>
          <w:rFonts w:cstheme="minorHAnsi"/>
          <w:bCs/>
        </w:rPr>
      </w:pPr>
    </w:p>
    <w:p w:rsidR="006D4EFF" w:rsidRDefault="006D4EFF" w:rsidP="00706243">
      <w:pPr>
        <w:spacing w:line="360" w:lineRule="auto"/>
      </w:pPr>
    </w:p>
    <w:p w:rsidR="006D4EFF" w:rsidRDefault="006D4EFF" w:rsidP="00706243">
      <w:pPr>
        <w:spacing w:line="360" w:lineRule="auto"/>
      </w:pPr>
    </w:p>
    <w:p w:rsidR="003D198A" w:rsidRDefault="003D198A" w:rsidP="003D198A">
      <w:pPr>
        <w:spacing w:line="360" w:lineRule="auto"/>
        <w:jc w:val="center"/>
        <w:rPr>
          <w:rFonts w:cstheme="minorHAnsi"/>
          <w:b/>
        </w:rPr>
      </w:pPr>
      <w:bookmarkStart w:id="1" w:name="_Hlk117522491"/>
      <w:r w:rsidRPr="00CB63F8">
        <w:rPr>
          <w:rFonts w:cstheme="minorHAnsi"/>
          <w:b/>
        </w:rPr>
        <w:t>OBRAZLOŽENJE OPĆEG DIJELA FINANCIJSKOG PLANA</w:t>
      </w:r>
    </w:p>
    <w:p w:rsidR="003D198A" w:rsidRPr="00CB63F8" w:rsidRDefault="003D198A" w:rsidP="003D198A"/>
    <w:bookmarkEnd w:id="1"/>
    <w:p w:rsidR="00F56F5C" w:rsidRDefault="00F56F5C" w:rsidP="00706243">
      <w:pPr>
        <w:spacing w:line="360" w:lineRule="auto"/>
      </w:pPr>
    </w:p>
    <w:p w:rsidR="00F56F5C" w:rsidRDefault="00F56F5C" w:rsidP="00706243">
      <w:pPr>
        <w:spacing w:line="360" w:lineRule="auto"/>
      </w:pPr>
      <w:r>
        <w:t>PRIHODI I PRIMICI</w:t>
      </w:r>
    </w:p>
    <w:p w:rsidR="00F56F5C" w:rsidRDefault="00F56F5C" w:rsidP="00706243">
      <w:pPr>
        <w:spacing w:line="360" w:lineRule="auto"/>
      </w:pPr>
      <w:r>
        <w:t>Ukupno pla</w:t>
      </w:r>
      <w:r w:rsidR="00E872A1">
        <w:t>nirani prihodi i pri</w:t>
      </w:r>
      <w:r w:rsidR="001D6CCE">
        <w:t>mici za 2026</w:t>
      </w:r>
      <w:r>
        <w:t xml:space="preserve">. godinu iznose </w:t>
      </w:r>
      <w:r w:rsidR="00256CB3">
        <w:t>140.0</w:t>
      </w:r>
      <w:r w:rsidR="00E872A1">
        <w:t>00,00</w:t>
      </w:r>
      <w:r>
        <w:t xml:space="preserve"> eur i ostvaruju se iz slijedećih izvora financiranja: Pomoći (Ministarstvo kulture i medija RH i Splitsko-dalmatinska županija)-kapitalne i tekuće pomoći </w:t>
      </w:r>
      <w:r w:rsidR="00480C49">
        <w:t xml:space="preserve">- </w:t>
      </w:r>
      <w:r>
        <w:t>u</w:t>
      </w:r>
      <w:r w:rsidR="009D6EE2">
        <w:t xml:space="preserve"> ukupnom iznosu od 33.8</w:t>
      </w:r>
      <w:r w:rsidR="00E872A1">
        <w:t>00,00</w:t>
      </w:r>
      <w:r>
        <w:t xml:space="preserve"> eur.; Vla</w:t>
      </w:r>
      <w:r w:rsidR="00480C49">
        <w:t>s</w:t>
      </w:r>
      <w:r w:rsidR="00E872A1">
        <w:t>titi prihodi u iznosu</w:t>
      </w:r>
      <w:r w:rsidR="009D6EE2">
        <w:t xml:space="preserve"> 4.9</w:t>
      </w:r>
      <w:r w:rsidR="00E872A1">
        <w:t>00,00</w:t>
      </w:r>
      <w:r w:rsidR="00480C49">
        <w:t xml:space="preserve"> eur ;</w:t>
      </w:r>
      <w:r>
        <w:t xml:space="preserve"> Donacije </w:t>
      </w:r>
      <w:r w:rsidR="00E872A1">
        <w:t>u iznosu 1.500,00</w:t>
      </w:r>
      <w:r>
        <w:t xml:space="preserve"> eur i Prihoda iz nadležnog proračun</w:t>
      </w:r>
      <w:r w:rsidR="009D6EE2">
        <w:t>a u ukupnom iznosu 99.8</w:t>
      </w:r>
      <w:r w:rsidR="00E872A1">
        <w:t>00,00</w:t>
      </w:r>
      <w:r>
        <w:t xml:space="preserve"> eur. </w:t>
      </w:r>
    </w:p>
    <w:p w:rsidR="00480C49" w:rsidRDefault="009D6EE2" w:rsidP="00706243">
      <w:pPr>
        <w:spacing w:line="360" w:lineRule="auto"/>
      </w:pPr>
      <w:r>
        <w:t>Projekcije za 2027</w:t>
      </w:r>
      <w:r w:rsidR="00480C49">
        <w:t>. godinu  za prih</w:t>
      </w:r>
      <w:r w:rsidR="00446B8E">
        <w:t>ode i primitke iznosi 140.</w:t>
      </w:r>
      <w:r>
        <w:t>0</w:t>
      </w:r>
      <w:r w:rsidR="00446B8E">
        <w:t>0,00 eur, a za 2028. godinu  također 140</w:t>
      </w:r>
      <w:r w:rsidR="00256CB3">
        <w:t>.0</w:t>
      </w:r>
      <w:r w:rsidR="00E872A1">
        <w:t>00,00</w:t>
      </w:r>
      <w:r w:rsidR="00480C49">
        <w:t xml:space="preserve"> eur. </w:t>
      </w:r>
    </w:p>
    <w:p w:rsidR="00480C49" w:rsidRDefault="00480C49" w:rsidP="00706243">
      <w:pPr>
        <w:spacing w:line="360" w:lineRule="auto"/>
      </w:pPr>
    </w:p>
    <w:p w:rsidR="00480C49" w:rsidRDefault="00480C49" w:rsidP="00706243">
      <w:pPr>
        <w:spacing w:line="360" w:lineRule="auto"/>
      </w:pPr>
      <w:r>
        <w:t>RASHODI I IZDACI</w:t>
      </w:r>
    </w:p>
    <w:p w:rsidR="00480C49" w:rsidRDefault="00480C49" w:rsidP="00706243">
      <w:pPr>
        <w:spacing w:line="360" w:lineRule="auto"/>
      </w:pPr>
      <w:r>
        <w:t>Ukupno pl</w:t>
      </w:r>
      <w:r w:rsidR="00E872A1">
        <w:t xml:space="preserve">anirani </w:t>
      </w:r>
      <w:r w:rsidR="009D6EE2">
        <w:t>rashodi i izdaci za 2026</w:t>
      </w:r>
      <w:r w:rsidR="00E872A1">
        <w:t>. g</w:t>
      </w:r>
      <w:r>
        <w:t xml:space="preserve">odinu </w:t>
      </w:r>
      <w:r w:rsidR="00256CB3">
        <w:t>iznose 140.0</w:t>
      </w:r>
      <w:r w:rsidR="00E872A1">
        <w:t>00,00</w:t>
      </w:r>
      <w:r w:rsidR="00CE59D9">
        <w:t xml:space="preserve"> eur, a odnose se </w:t>
      </w:r>
      <w:r>
        <w:t xml:space="preserve"> na Rashode poslovanja u ukupno</w:t>
      </w:r>
      <w:r w:rsidR="009D6EE2">
        <w:t>m iznosu 102.4</w:t>
      </w:r>
      <w:r w:rsidR="00E872A1">
        <w:t>00,00</w:t>
      </w:r>
      <w:r>
        <w:t xml:space="preserve"> eur  te Rashode za nabavu nefinancijske  imovine </w:t>
      </w:r>
      <w:r w:rsidR="00D40686">
        <w:t>u ukupnom i</w:t>
      </w:r>
      <w:r w:rsidR="009D6EE2">
        <w:t>znosu od 37.6</w:t>
      </w:r>
      <w:r w:rsidR="00E872A1">
        <w:t>00,00</w:t>
      </w:r>
      <w:r w:rsidR="00D40686">
        <w:t xml:space="preserve"> eur  </w:t>
      </w:r>
      <w:r>
        <w:t xml:space="preserve">koji se dijelom planiraju financirati iz Općih prihoda i primitaka, dijelom iz Vlastitih prihoda te dijelom od Pomoći Ministarstva kulture i medija RH </w:t>
      </w:r>
      <w:r w:rsidR="00D40686">
        <w:t>i Splitsko-dalmatinske županije</w:t>
      </w:r>
      <w:r w:rsidR="00446B8E">
        <w:t xml:space="preserve"> te Donacija</w:t>
      </w:r>
      <w:r w:rsidR="00D40686">
        <w:t>.</w:t>
      </w:r>
    </w:p>
    <w:p w:rsidR="00480C49" w:rsidRDefault="00D40686" w:rsidP="00037BA0">
      <w:pPr>
        <w:spacing w:line="360" w:lineRule="auto"/>
      </w:pPr>
      <w:r>
        <w:t>Projekcija rashoda i izdataka za 20</w:t>
      </w:r>
      <w:r w:rsidR="00446B8E">
        <w:t>27. godinu iznosi 140.0</w:t>
      </w:r>
      <w:r w:rsidR="009D6EE2">
        <w:t>00,00 eur, a za 2028</w:t>
      </w:r>
      <w:r>
        <w:t xml:space="preserve">. godinu </w:t>
      </w:r>
      <w:r w:rsidR="00446B8E">
        <w:t xml:space="preserve">također </w:t>
      </w:r>
      <w:r w:rsidR="00EB4029">
        <w:t xml:space="preserve"> </w:t>
      </w:r>
      <w:r w:rsidR="00446B8E">
        <w:t>iznosi 140</w:t>
      </w:r>
      <w:r w:rsidR="00EB4029">
        <w:t>.0</w:t>
      </w:r>
      <w:r w:rsidR="009342AE">
        <w:t>00,00</w:t>
      </w:r>
      <w:r>
        <w:t xml:space="preserve"> eur.</w:t>
      </w:r>
      <w:r w:rsidR="00037BA0">
        <w:t xml:space="preserve"> </w:t>
      </w:r>
    </w:p>
    <w:p w:rsidR="00C90368" w:rsidRDefault="00C90368" w:rsidP="00037BA0">
      <w:pPr>
        <w:spacing w:line="360" w:lineRule="auto"/>
      </w:pPr>
    </w:p>
    <w:p w:rsidR="00446B8E" w:rsidRDefault="00C90368" w:rsidP="00037BA0">
      <w:pPr>
        <w:spacing w:line="360" w:lineRule="auto"/>
      </w:pPr>
      <w:r>
        <w:t xml:space="preserve">Korisnik </w:t>
      </w:r>
      <w:r w:rsidR="009D6EE2">
        <w:t xml:space="preserve">je u 2025. </w:t>
      </w:r>
      <w:r w:rsidR="004634A6">
        <w:t>g</w:t>
      </w:r>
      <w:r w:rsidR="009D6EE2">
        <w:t xml:space="preserve">odini od prenesenog viška </w:t>
      </w:r>
      <w:r>
        <w:t>iz prethodnih godina (kapitalne investicije Ministarstva kulture od renoviranja i otvaranja zgrade knjižnice</w:t>
      </w:r>
      <w:r w:rsidR="00EB4029">
        <w:t xml:space="preserve">) </w:t>
      </w:r>
      <w:r w:rsidR="004634A6">
        <w:t xml:space="preserve"> do</w:t>
      </w:r>
      <w:r w:rsidR="00C7090A">
        <w:t xml:space="preserve"> ovoga trenutka utrošio </w:t>
      </w:r>
    </w:p>
    <w:p w:rsidR="00C90368" w:rsidRDefault="00C7090A" w:rsidP="00037BA0">
      <w:pPr>
        <w:spacing w:line="360" w:lineRule="auto"/>
      </w:pPr>
      <w:r>
        <w:t>11</w:t>
      </w:r>
      <w:r w:rsidR="004634A6">
        <w:t>.546,08 eur</w:t>
      </w:r>
      <w:r w:rsidR="00C90368">
        <w:t xml:space="preserve"> na </w:t>
      </w:r>
      <w:r w:rsidR="00EB4029">
        <w:t>projekt</w:t>
      </w:r>
      <w:r w:rsidR="004634A6">
        <w:t xml:space="preserve">  hologram</w:t>
      </w:r>
      <w:r w:rsidR="00446B8E">
        <w:t xml:space="preserve"> Tin Ujević</w:t>
      </w:r>
      <w:r w:rsidR="00D46F51">
        <w:t xml:space="preserve">, </w:t>
      </w:r>
      <w:r w:rsidR="00EB4029">
        <w:t xml:space="preserve"> te </w:t>
      </w:r>
      <w:r w:rsidR="00D46F51">
        <w:t>za nabavu opreme i  za usluge tekućeg i investicijskog održavanja knjižnice.</w:t>
      </w:r>
      <w:r w:rsidR="00EB4029">
        <w:t xml:space="preserve"> </w:t>
      </w:r>
      <w:r w:rsidR="00D46F51">
        <w:t>Ostatak prenesenog viška planira se utrošiti kroz sljedeće razdoblje.</w:t>
      </w:r>
    </w:p>
    <w:p w:rsidR="00CE59D9" w:rsidRDefault="002D0C93" w:rsidP="00037BA0">
      <w:pPr>
        <w:spacing w:line="360" w:lineRule="auto"/>
      </w:pPr>
      <w:r>
        <w:t>O</w:t>
      </w:r>
      <w:r w:rsidR="00CE59D9">
        <w:t>d</w:t>
      </w:r>
      <w:r>
        <w:t xml:space="preserve"> pomoći</w:t>
      </w:r>
      <w:r w:rsidR="00C90368">
        <w:t xml:space="preserve"> Ministarstva kulture i medija RH i Splitsko-dalmatinske županije planira </w:t>
      </w:r>
      <w:r>
        <w:t xml:space="preserve">se nabava knjižne i </w:t>
      </w:r>
      <w:proofErr w:type="spellStart"/>
      <w:r>
        <w:t>neknjižn</w:t>
      </w:r>
      <w:r w:rsidR="009342AE">
        <w:t>e</w:t>
      </w:r>
      <w:proofErr w:type="spellEnd"/>
      <w:r w:rsidR="009342AE">
        <w:t xml:space="preserve"> građe</w:t>
      </w:r>
      <w:r>
        <w:t>, izdavanje časopisa</w:t>
      </w:r>
      <w:r w:rsidR="009342AE">
        <w:t xml:space="preserve">, </w:t>
      </w:r>
      <w:r w:rsidR="00D46F51">
        <w:t>projekt digitalizacije</w:t>
      </w:r>
      <w:r w:rsidR="00EB4029">
        <w:t>,</w:t>
      </w:r>
      <w:r w:rsidR="00D46F51">
        <w:t xml:space="preserve"> te organizacija </w:t>
      </w:r>
      <w:r w:rsidR="00C667B6">
        <w:t xml:space="preserve">i provedba </w:t>
      </w:r>
      <w:r w:rsidR="00D46F51">
        <w:t xml:space="preserve">okruglog stola i drugih radionica i književnih događanja u knjižnici. U projekcijama </w:t>
      </w:r>
      <w:r w:rsidR="00D46F51">
        <w:lastRenderedPageBreak/>
        <w:t xml:space="preserve">se planira ugradnja dizalice topline, obnova </w:t>
      </w:r>
      <w:r w:rsidR="00C7090A">
        <w:t xml:space="preserve">i učvršćivanje </w:t>
      </w:r>
      <w:r w:rsidR="00D46F51">
        <w:t xml:space="preserve">zida </w:t>
      </w:r>
      <w:r w:rsidR="00C7090A">
        <w:t>oko vrta knjižnice te održavanje ra</w:t>
      </w:r>
      <w:r w:rsidR="009342AE">
        <w:t>znih književnih programa i manifestacija.</w:t>
      </w:r>
    </w:p>
    <w:p w:rsidR="00CE59D9" w:rsidRDefault="00CE59D9" w:rsidP="00037BA0">
      <w:pPr>
        <w:spacing w:line="360" w:lineRule="auto"/>
      </w:pPr>
    </w:p>
    <w:p w:rsidR="00CE59D9" w:rsidRDefault="00CE59D9" w:rsidP="00037BA0">
      <w:pPr>
        <w:spacing w:line="360" w:lineRule="auto"/>
      </w:pPr>
    </w:p>
    <w:p w:rsidR="00CE59D9" w:rsidRDefault="00CE59D9" w:rsidP="00CE59D9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OBRAZLOŽENJE POSEBNOG</w:t>
      </w:r>
      <w:r w:rsidRPr="00CB63F8">
        <w:rPr>
          <w:rFonts w:cstheme="minorHAnsi"/>
          <w:b/>
        </w:rPr>
        <w:t xml:space="preserve"> DIJELA FINANCIJSKOG PLANA</w:t>
      </w:r>
    </w:p>
    <w:p w:rsidR="00020346" w:rsidRDefault="00020346" w:rsidP="00CE59D9">
      <w:pPr>
        <w:spacing w:line="360" w:lineRule="auto"/>
        <w:jc w:val="center"/>
        <w:rPr>
          <w:rFonts w:cstheme="minorHAnsi"/>
          <w:b/>
        </w:rPr>
      </w:pPr>
    </w:p>
    <w:p w:rsidR="00020346" w:rsidRDefault="00020346" w:rsidP="00CE59D9">
      <w:pPr>
        <w:spacing w:line="360" w:lineRule="auto"/>
        <w:jc w:val="center"/>
        <w:rPr>
          <w:rFonts w:cstheme="minorHAnsi"/>
          <w:b/>
        </w:rPr>
      </w:pPr>
    </w:p>
    <w:p w:rsidR="00020346" w:rsidRDefault="00020346" w:rsidP="00020346">
      <w:pPr>
        <w:spacing w:line="360" w:lineRule="auto"/>
        <w:rPr>
          <w:rFonts w:cstheme="minorHAnsi"/>
        </w:rPr>
      </w:pPr>
      <w:r>
        <w:rPr>
          <w:rFonts w:cstheme="minorHAnsi"/>
        </w:rPr>
        <w:t>Posebni</w:t>
      </w:r>
      <w:r w:rsidRPr="00CB63F8">
        <w:rPr>
          <w:rFonts w:cstheme="minorHAnsi"/>
        </w:rPr>
        <w:t xml:space="preserve"> dio financijskog </w:t>
      </w:r>
      <w:r>
        <w:rPr>
          <w:rFonts w:cstheme="minorHAnsi"/>
        </w:rPr>
        <w:t xml:space="preserve">plana Gradske knjižnice „Don Mihovil </w:t>
      </w:r>
      <w:proofErr w:type="spellStart"/>
      <w:r>
        <w:rPr>
          <w:rFonts w:cstheme="minorHAnsi"/>
        </w:rPr>
        <w:t>Pavlinović</w:t>
      </w:r>
      <w:proofErr w:type="spellEnd"/>
      <w:r>
        <w:rPr>
          <w:rFonts w:cstheme="minorHAnsi"/>
        </w:rPr>
        <w:t xml:space="preserve">“ Imotski odnosi se na program obavljanja redovne knjižnične djelatnosti. </w:t>
      </w:r>
    </w:p>
    <w:p w:rsidR="00020346" w:rsidRDefault="00020346" w:rsidP="0002034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U okviru navedenog programa provode </w:t>
      </w:r>
      <w:r w:rsidR="00A9018E">
        <w:rPr>
          <w:rFonts w:cstheme="minorHAnsi"/>
        </w:rPr>
        <w:t>se slijedeće aktivnosti: A</w:t>
      </w:r>
      <w:r>
        <w:rPr>
          <w:rFonts w:cstheme="minorHAnsi"/>
        </w:rPr>
        <w:t>1</w:t>
      </w:r>
      <w:r w:rsidR="00A9018E">
        <w:rPr>
          <w:rFonts w:cstheme="minorHAnsi"/>
        </w:rPr>
        <w:t>0</w:t>
      </w:r>
      <w:r>
        <w:rPr>
          <w:rFonts w:cstheme="minorHAnsi"/>
        </w:rPr>
        <w:t>0</w:t>
      </w:r>
      <w:r w:rsidR="00C667B6">
        <w:rPr>
          <w:rFonts w:cstheme="minorHAnsi"/>
        </w:rPr>
        <w:t>0</w:t>
      </w:r>
      <w:r>
        <w:rPr>
          <w:rFonts w:cstheme="minorHAnsi"/>
        </w:rPr>
        <w:t>1-Redovna djelatnost</w:t>
      </w:r>
      <w:r w:rsidR="00310653">
        <w:rPr>
          <w:rFonts w:cstheme="minorHAnsi"/>
        </w:rPr>
        <w:t xml:space="preserve"> i K100001-Kapitalni projekt</w:t>
      </w:r>
      <w:r>
        <w:rPr>
          <w:rFonts w:cstheme="minorHAnsi"/>
        </w:rPr>
        <w:t>.</w:t>
      </w:r>
    </w:p>
    <w:p w:rsidR="00020346" w:rsidRDefault="00020346" w:rsidP="00020346">
      <w:pPr>
        <w:spacing w:line="360" w:lineRule="auto"/>
        <w:rPr>
          <w:rFonts w:cstheme="minorHAnsi"/>
        </w:rPr>
      </w:pPr>
      <w:r>
        <w:rPr>
          <w:rFonts w:cstheme="minorHAnsi"/>
        </w:rPr>
        <w:t>Za financi</w:t>
      </w:r>
      <w:r w:rsidR="00310653">
        <w:rPr>
          <w:rFonts w:cstheme="minorHAnsi"/>
        </w:rPr>
        <w:t xml:space="preserve">ranje navedenog </w:t>
      </w:r>
      <w:r w:rsidR="00C7090A">
        <w:rPr>
          <w:rFonts w:cstheme="minorHAnsi"/>
        </w:rPr>
        <w:t xml:space="preserve"> u 2026</w:t>
      </w:r>
      <w:r>
        <w:rPr>
          <w:rFonts w:cstheme="minorHAnsi"/>
        </w:rPr>
        <w:t xml:space="preserve">. </w:t>
      </w:r>
      <w:r w:rsidR="00BF762A">
        <w:rPr>
          <w:rFonts w:cstheme="minorHAnsi"/>
        </w:rPr>
        <w:t>g</w:t>
      </w:r>
      <w:r w:rsidR="009524C4">
        <w:rPr>
          <w:rFonts w:cstheme="minorHAnsi"/>
        </w:rPr>
        <w:t xml:space="preserve">odini planiran je iznos od </w:t>
      </w:r>
      <w:r w:rsidR="00310653">
        <w:rPr>
          <w:rFonts w:cstheme="minorHAnsi"/>
        </w:rPr>
        <w:t>140.0</w:t>
      </w:r>
      <w:r>
        <w:rPr>
          <w:rFonts w:cstheme="minorHAnsi"/>
        </w:rPr>
        <w:t>00 eur, a odnosi se na rashode za zaposlene, materijalne</w:t>
      </w:r>
      <w:r w:rsidR="00A9018E">
        <w:rPr>
          <w:rFonts w:cstheme="minorHAnsi"/>
        </w:rPr>
        <w:t xml:space="preserve"> rashode, financijske rashode i rashode za nabavu </w:t>
      </w:r>
      <w:r w:rsidR="00310653">
        <w:rPr>
          <w:rFonts w:cstheme="minorHAnsi"/>
        </w:rPr>
        <w:t xml:space="preserve">proizvedene dugotrajne imovine i </w:t>
      </w:r>
      <w:r w:rsidR="00A9018E">
        <w:rPr>
          <w:rFonts w:cstheme="minorHAnsi"/>
        </w:rPr>
        <w:t>nefinancijske dugotrajne imovine</w:t>
      </w:r>
      <w:r>
        <w:rPr>
          <w:rFonts w:cstheme="minorHAnsi"/>
        </w:rPr>
        <w:t>.</w:t>
      </w:r>
    </w:p>
    <w:p w:rsidR="00020346" w:rsidRDefault="00020346" w:rsidP="00020346">
      <w:pPr>
        <w:spacing w:line="360" w:lineRule="auto"/>
        <w:rPr>
          <w:rFonts w:cstheme="minorHAnsi"/>
        </w:rPr>
      </w:pPr>
      <w:r>
        <w:rPr>
          <w:rFonts w:cstheme="minorHAnsi"/>
        </w:rPr>
        <w:t>Aktivnost se financira iz općih</w:t>
      </w:r>
      <w:r w:rsidR="00310653">
        <w:rPr>
          <w:rFonts w:cstheme="minorHAnsi"/>
        </w:rPr>
        <w:t xml:space="preserve"> prihoda i primitaka u iznosu 99.8</w:t>
      </w:r>
      <w:r>
        <w:rPr>
          <w:rFonts w:cstheme="minorHAnsi"/>
        </w:rPr>
        <w:t>00,00 eur</w:t>
      </w:r>
      <w:r w:rsidR="00310653">
        <w:rPr>
          <w:rFonts w:cstheme="minorHAnsi"/>
        </w:rPr>
        <w:t>, vlastitih prihoda u iznosu 4.9</w:t>
      </w:r>
      <w:r>
        <w:rPr>
          <w:rFonts w:cstheme="minorHAnsi"/>
        </w:rPr>
        <w:t>00,00 eur, Pomoći Ministarstva kulture i medija RH i Splitsko</w:t>
      </w:r>
      <w:r w:rsidR="00A9018E">
        <w:rPr>
          <w:rFonts w:cstheme="minorHAnsi"/>
        </w:rPr>
        <w:t xml:space="preserve">-dalmatinske županije u iznosu </w:t>
      </w:r>
      <w:r w:rsidR="00310653">
        <w:rPr>
          <w:rFonts w:cstheme="minorHAnsi"/>
        </w:rPr>
        <w:t>33.8</w:t>
      </w:r>
      <w:r>
        <w:rPr>
          <w:rFonts w:cstheme="minorHAnsi"/>
        </w:rPr>
        <w:t>00,00</w:t>
      </w:r>
      <w:r w:rsidR="00A9018E">
        <w:rPr>
          <w:rFonts w:cstheme="minorHAnsi"/>
        </w:rPr>
        <w:t xml:space="preserve"> eur</w:t>
      </w:r>
      <w:r w:rsidR="009524C4">
        <w:rPr>
          <w:rFonts w:cstheme="minorHAnsi"/>
        </w:rPr>
        <w:t xml:space="preserve"> te Donacija u iznosu 1.500,00</w:t>
      </w:r>
      <w:r w:rsidR="00BF762A">
        <w:rPr>
          <w:rFonts w:cstheme="minorHAnsi"/>
        </w:rPr>
        <w:t>.</w:t>
      </w:r>
    </w:p>
    <w:p w:rsidR="00BF762A" w:rsidRDefault="00BF762A" w:rsidP="00020346">
      <w:pPr>
        <w:spacing w:line="360" w:lineRule="auto"/>
        <w:rPr>
          <w:rFonts w:cstheme="minorHAnsi"/>
        </w:rPr>
      </w:pPr>
      <w:r>
        <w:rPr>
          <w:rFonts w:cstheme="minorHAnsi"/>
        </w:rPr>
        <w:t>U sklopu pomoći od Ministarstva kulture i medija RH provodi se kapitalni</w:t>
      </w:r>
      <w:r w:rsidR="009524C4">
        <w:rPr>
          <w:rFonts w:cstheme="minorHAnsi"/>
        </w:rPr>
        <w:t xml:space="preserve"> projekt: K</w:t>
      </w:r>
      <w:r>
        <w:rPr>
          <w:rFonts w:cstheme="minorHAnsi"/>
        </w:rPr>
        <w:t>10</w:t>
      </w:r>
      <w:r w:rsidR="009524C4">
        <w:rPr>
          <w:rFonts w:cstheme="minorHAnsi"/>
        </w:rPr>
        <w:t>0</w:t>
      </w:r>
      <w:r>
        <w:rPr>
          <w:rFonts w:cstheme="minorHAnsi"/>
        </w:rPr>
        <w:t>1-nabava knjižne</w:t>
      </w:r>
      <w:r w:rsidR="009524C4">
        <w:rPr>
          <w:rFonts w:cstheme="minorHAnsi"/>
        </w:rPr>
        <w:t xml:space="preserve"> i </w:t>
      </w:r>
      <w:proofErr w:type="spellStart"/>
      <w:r w:rsidR="009524C4">
        <w:rPr>
          <w:rFonts w:cstheme="minorHAnsi"/>
        </w:rPr>
        <w:t>neknjižne</w:t>
      </w:r>
      <w:proofErr w:type="spellEnd"/>
      <w:r w:rsidR="009524C4">
        <w:rPr>
          <w:rFonts w:cstheme="minorHAnsi"/>
        </w:rPr>
        <w:t xml:space="preserve"> građe u iznos</w:t>
      </w:r>
      <w:r w:rsidR="00310653">
        <w:rPr>
          <w:rFonts w:cstheme="minorHAnsi"/>
        </w:rPr>
        <w:t>u od 11</w:t>
      </w:r>
      <w:r>
        <w:rPr>
          <w:rFonts w:cstheme="minorHAnsi"/>
        </w:rPr>
        <w:t>.000,00 eur</w:t>
      </w:r>
    </w:p>
    <w:p w:rsidR="001566A6" w:rsidRDefault="00BF762A" w:rsidP="0002034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U sklopu pomoći Splitsko-dalmatinske Županije </w:t>
      </w:r>
      <w:r w:rsidR="009524C4">
        <w:rPr>
          <w:rFonts w:cstheme="minorHAnsi"/>
        </w:rPr>
        <w:t xml:space="preserve"> i Ministarstva kulture </w:t>
      </w:r>
      <w:r>
        <w:rPr>
          <w:rFonts w:cstheme="minorHAnsi"/>
        </w:rPr>
        <w:t>pl</w:t>
      </w:r>
      <w:r w:rsidR="009524C4">
        <w:rPr>
          <w:rFonts w:cstheme="minorHAnsi"/>
        </w:rPr>
        <w:t>aniran je kapitalni projekt: K</w:t>
      </w:r>
      <w:r>
        <w:rPr>
          <w:rFonts w:cstheme="minorHAnsi"/>
        </w:rPr>
        <w:t>1</w:t>
      </w:r>
      <w:r w:rsidR="009524C4">
        <w:rPr>
          <w:rFonts w:cstheme="minorHAnsi"/>
        </w:rPr>
        <w:t>0</w:t>
      </w:r>
      <w:r>
        <w:rPr>
          <w:rFonts w:cstheme="minorHAnsi"/>
        </w:rPr>
        <w:t>02-</w:t>
      </w:r>
      <w:r w:rsidR="00485EA5">
        <w:rPr>
          <w:rFonts w:cstheme="minorHAnsi"/>
        </w:rPr>
        <w:t>Digitalizacija građe</w:t>
      </w:r>
      <w:r w:rsidR="00C667B6">
        <w:rPr>
          <w:rFonts w:cstheme="minorHAnsi"/>
        </w:rPr>
        <w:t xml:space="preserve"> u iznosu od </w:t>
      </w:r>
      <w:r w:rsidR="009524C4">
        <w:rPr>
          <w:rFonts w:cstheme="minorHAnsi"/>
        </w:rPr>
        <w:t xml:space="preserve"> 10</w:t>
      </w:r>
      <w:r>
        <w:rPr>
          <w:rFonts w:cstheme="minorHAnsi"/>
        </w:rPr>
        <w:t>.000,00 eur</w:t>
      </w:r>
      <w:r w:rsidR="001566A6">
        <w:rPr>
          <w:rFonts w:cstheme="minorHAnsi"/>
        </w:rPr>
        <w:t>.</w:t>
      </w:r>
    </w:p>
    <w:p w:rsidR="001566A6" w:rsidRDefault="001566A6" w:rsidP="00020346">
      <w:pPr>
        <w:spacing w:line="360" w:lineRule="auto"/>
        <w:rPr>
          <w:rFonts w:cstheme="minorHAnsi"/>
        </w:rPr>
      </w:pPr>
    </w:p>
    <w:p w:rsidR="001566A6" w:rsidRDefault="001566A6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Default="00485EA5" w:rsidP="00020346">
      <w:pPr>
        <w:spacing w:line="360" w:lineRule="auto"/>
        <w:rPr>
          <w:rFonts w:cstheme="minorHAnsi"/>
        </w:rPr>
      </w:pPr>
    </w:p>
    <w:p w:rsidR="00485EA5" w:rsidRPr="00CB63F8" w:rsidRDefault="00485EA5" w:rsidP="00020346">
      <w:pPr>
        <w:spacing w:line="360" w:lineRule="auto"/>
        <w:rPr>
          <w:rFonts w:cstheme="minorHAnsi"/>
        </w:rPr>
      </w:pPr>
    </w:p>
    <w:p w:rsidR="001566A6" w:rsidRDefault="001566A6" w:rsidP="001566A6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CILJEVI I POKAZATELJI USPJEŠNOSTI</w:t>
      </w:r>
    </w:p>
    <w:p w:rsidR="001566A6" w:rsidRDefault="001566A6" w:rsidP="001566A6">
      <w:pPr>
        <w:spacing w:line="360" w:lineRule="auto"/>
        <w:jc w:val="center"/>
        <w:rPr>
          <w:rFonts w:cstheme="minorHAnsi"/>
          <w:b/>
        </w:rPr>
      </w:pPr>
    </w:p>
    <w:p w:rsidR="00020346" w:rsidRDefault="00020346" w:rsidP="00020346">
      <w:pPr>
        <w:widowControl w:val="0"/>
        <w:ind w:firstLine="708"/>
        <w:jc w:val="both"/>
        <w:rPr>
          <w:rFonts w:cstheme="minorHAnsi"/>
          <w:bCs/>
        </w:rPr>
      </w:pPr>
    </w:p>
    <w:p w:rsidR="001566A6" w:rsidRPr="00CB63F8" w:rsidRDefault="001566A6" w:rsidP="00020346">
      <w:pPr>
        <w:widowControl w:val="0"/>
        <w:ind w:firstLine="708"/>
        <w:jc w:val="both"/>
        <w:rPr>
          <w:rFonts w:cstheme="minorHAnsi"/>
          <w:bCs/>
        </w:rPr>
      </w:pPr>
    </w:p>
    <w:p w:rsidR="00CE59D9" w:rsidRDefault="00CE59D9" w:rsidP="00037BA0">
      <w:pPr>
        <w:spacing w:line="360" w:lineRule="auto"/>
      </w:pPr>
    </w:p>
    <w:p w:rsidR="00705EDB" w:rsidRPr="001566A6" w:rsidRDefault="001566A6" w:rsidP="001566A6">
      <w:pPr>
        <w:spacing w:line="360" w:lineRule="auto"/>
        <w:rPr>
          <w:rFonts w:cstheme="minorHAnsi"/>
        </w:rPr>
      </w:pPr>
      <w:r>
        <w:rPr>
          <w:rFonts w:cstheme="minorHAnsi"/>
        </w:rPr>
        <w:t>U suvremeno opremljenim prostorima Knjižnice obavlja se usklađen, dobro usustavljen rad svih knjižničnih službi.</w:t>
      </w:r>
      <w:r w:rsidR="001758AD">
        <w:rPr>
          <w:rFonts w:cstheme="minorHAnsi"/>
        </w:rPr>
        <w:t xml:space="preserve"> Knjižnica više nije samo prostor u kojem se posuđuje knjižnična građa već obuhvaća i Knjižnicu kao novi multimedijski kulturni centar koja se, u skladu sa znanjem i mogućnostima, prilagodila raznolikoj publici. Prostor knjižnice dostupan je osobama s invaliditetom, opremljen brzim i besplatnim internetom te nudi sadržaje i programe namijenjene svim skupinama, a posebno onim ranjivim. </w:t>
      </w:r>
    </w:p>
    <w:p w:rsidR="00B2067E" w:rsidRDefault="001758AD" w:rsidP="0008757E">
      <w:pPr>
        <w:spacing w:line="360" w:lineRule="auto"/>
      </w:pPr>
      <w:r>
        <w:t>U skladu sa standardima za narodne knjižnice RH ostvaruje se nabava i struč</w:t>
      </w:r>
      <w:r w:rsidR="00462EFD">
        <w:t xml:space="preserve">na obrada građe, proveden je dio digitalizacije lokalnog lista Imotska krajina kao dijela </w:t>
      </w:r>
      <w:r w:rsidR="00B2067E">
        <w:t xml:space="preserve"> građe zavičajne zbirke.</w:t>
      </w:r>
    </w:p>
    <w:p w:rsidR="00037BA0" w:rsidRDefault="00B2067E" w:rsidP="0008757E">
      <w:pPr>
        <w:spacing w:line="360" w:lineRule="auto"/>
      </w:pPr>
      <w:r>
        <w:t>Upravo digitalizacijom građe želimo raspoloživu građu učiniti dostupnom širem krugu korisnika, ali i zaštititi je.</w:t>
      </w:r>
      <w:r w:rsidR="001758AD">
        <w:t xml:space="preserve"> </w:t>
      </w:r>
    </w:p>
    <w:p w:rsidR="00462EFD" w:rsidRDefault="00462EFD" w:rsidP="0008757E">
      <w:pPr>
        <w:spacing w:line="360" w:lineRule="auto"/>
      </w:pPr>
      <w:r>
        <w:t>Projekt hologram Tina Ujevića proširena j</w:t>
      </w:r>
      <w:r w:rsidR="00704199">
        <w:t>e virtualna stvarnost kojom želimo</w:t>
      </w:r>
      <w:r>
        <w:t xml:space="preserve"> d</w:t>
      </w:r>
      <w:r w:rsidR="00704199">
        <w:t>oći do svih generacija korisnika i na suvremen im način približiti zavičajnu baštinu i potaknuti ih na čitanje</w:t>
      </w:r>
      <w:r>
        <w:t>.</w:t>
      </w:r>
    </w:p>
    <w:p w:rsidR="0008757E" w:rsidRDefault="0008757E" w:rsidP="0008757E">
      <w:pPr>
        <w:spacing w:line="360" w:lineRule="auto"/>
      </w:pPr>
      <w:r>
        <w:t>Cilj nam je približavanje standardima brojem korisnika, frekvencijom građe, aktivnostima, prostornim kapacitetima te kompetencijama i brojem stručnih djelatnika.</w:t>
      </w:r>
    </w:p>
    <w:p w:rsidR="0008757E" w:rsidRDefault="0008757E" w:rsidP="0008757E">
      <w:pPr>
        <w:spacing w:line="360" w:lineRule="auto"/>
      </w:pPr>
      <w:r>
        <w:t xml:space="preserve">Knjižnica zadovoljava zadaće i poslove kojima se promiče njezina kulturna, obrazovna, stručna i znanstvena funkcija, posebno u organiziranju i izvođenju kulturnih programa i programa stalnog stručnog usavršavanja u području knjižničarstva. </w:t>
      </w:r>
    </w:p>
    <w:p w:rsidR="0008757E" w:rsidRPr="00F471E7" w:rsidRDefault="0008757E" w:rsidP="0008757E">
      <w:pPr>
        <w:spacing w:line="360" w:lineRule="auto"/>
      </w:pPr>
      <w:r>
        <w:t xml:space="preserve">Pokazatelji uspješnosti realizacije tih programa iskazani su u statističkim rezultatima i financijskim i poslovnim pokazateljima </w:t>
      </w:r>
    </w:p>
    <w:p w:rsidR="00037BA0" w:rsidRDefault="00037BA0" w:rsidP="0008757E">
      <w:pPr>
        <w:spacing w:line="360" w:lineRule="auto"/>
      </w:pPr>
    </w:p>
    <w:p w:rsidR="00F56F5C" w:rsidRPr="00AE2812" w:rsidRDefault="00F56F5C" w:rsidP="00F56F5C">
      <w:pPr>
        <w:jc w:val="both"/>
        <w:rPr>
          <w:b/>
        </w:rPr>
      </w:pPr>
    </w:p>
    <w:p w:rsidR="00F56F5C" w:rsidRDefault="00F56F5C" w:rsidP="00706243">
      <w:pPr>
        <w:spacing w:line="360" w:lineRule="auto"/>
      </w:pPr>
    </w:p>
    <w:p w:rsidR="008F6D96" w:rsidRDefault="008F6D96" w:rsidP="00706243">
      <w:pPr>
        <w:spacing w:line="360" w:lineRule="auto"/>
      </w:pPr>
    </w:p>
    <w:p w:rsidR="008F6D96" w:rsidRDefault="008F6D96" w:rsidP="0070624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Ravnateljica Knjižnice </w:t>
      </w:r>
    </w:p>
    <w:p w:rsidR="00706243" w:rsidRPr="00706243" w:rsidRDefault="008F6D96" w:rsidP="0070624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03233">
        <w:t>dr.sc</w:t>
      </w:r>
      <w:proofErr w:type="spellEnd"/>
      <w:r w:rsidR="00803233">
        <w:t>. Marija Jović</w:t>
      </w:r>
      <w:r w:rsidR="003C74F7">
        <w:t xml:space="preserve"> </w:t>
      </w:r>
      <w:r w:rsidR="00706243">
        <w:t xml:space="preserve"> </w:t>
      </w:r>
    </w:p>
    <w:p w:rsidR="007175E2" w:rsidRPr="00706243" w:rsidRDefault="007175E2" w:rsidP="00706243">
      <w:pPr>
        <w:spacing w:line="360" w:lineRule="auto"/>
      </w:pPr>
    </w:p>
    <w:p w:rsidR="007175E2" w:rsidRPr="007175E2" w:rsidRDefault="007175E2" w:rsidP="00706243">
      <w:pPr>
        <w:spacing w:line="360" w:lineRule="auto"/>
        <w:rPr>
          <w:b/>
        </w:rPr>
      </w:pPr>
    </w:p>
    <w:p w:rsidR="007175E2" w:rsidRPr="007175E2" w:rsidRDefault="007175E2" w:rsidP="00706243">
      <w:pPr>
        <w:spacing w:line="360" w:lineRule="auto"/>
        <w:jc w:val="center"/>
        <w:rPr>
          <w:b/>
        </w:rPr>
      </w:pPr>
    </w:p>
    <w:sectPr w:rsidR="007175E2" w:rsidRPr="007175E2" w:rsidSect="00D8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C5C23"/>
    <w:multiLevelType w:val="hybridMultilevel"/>
    <w:tmpl w:val="72A801FC"/>
    <w:lvl w:ilvl="0" w:tplc="1BAAA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E0"/>
    <w:rsid w:val="00003C31"/>
    <w:rsid w:val="0001471B"/>
    <w:rsid w:val="00020346"/>
    <w:rsid w:val="00037BA0"/>
    <w:rsid w:val="00051E2D"/>
    <w:rsid w:val="00064DEE"/>
    <w:rsid w:val="00081820"/>
    <w:rsid w:val="0008757E"/>
    <w:rsid w:val="00112F80"/>
    <w:rsid w:val="0013379F"/>
    <w:rsid w:val="00152299"/>
    <w:rsid w:val="00154524"/>
    <w:rsid w:val="001566A6"/>
    <w:rsid w:val="001758AD"/>
    <w:rsid w:val="00176011"/>
    <w:rsid w:val="001B0E05"/>
    <w:rsid w:val="001B6D67"/>
    <w:rsid w:val="001D6CCE"/>
    <w:rsid w:val="00253B5F"/>
    <w:rsid w:val="00256CB3"/>
    <w:rsid w:val="002D0C93"/>
    <w:rsid w:val="00310653"/>
    <w:rsid w:val="003172B4"/>
    <w:rsid w:val="00333B0A"/>
    <w:rsid w:val="00341469"/>
    <w:rsid w:val="003958B9"/>
    <w:rsid w:val="003C74F7"/>
    <w:rsid w:val="003D0856"/>
    <w:rsid w:val="003D198A"/>
    <w:rsid w:val="003E00D1"/>
    <w:rsid w:val="003E5AFF"/>
    <w:rsid w:val="00446B8E"/>
    <w:rsid w:val="00462EFD"/>
    <w:rsid w:val="004634A6"/>
    <w:rsid w:val="00480C49"/>
    <w:rsid w:val="00485EA5"/>
    <w:rsid w:val="004931ED"/>
    <w:rsid w:val="004B18A7"/>
    <w:rsid w:val="00586182"/>
    <w:rsid w:val="00621606"/>
    <w:rsid w:val="00640066"/>
    <w:rsid w:val="00641592"/>
    <w:rsid w:val="0065115A"/>
    <w:rsid w:val="00660069"/>
    <w:rsid w:val="00684AE7"/>
    <w:rsid w:val="006964A2"/>
    <w:rsid w:val="006C3B77"/>
    <w:rsid w:val="006D4EFF"/>
    <w:rsid w:val="006E2C00"/>
    <w:rsid w:val="00704199"/>
    <w:rsid w:val="00705C45"/>
    <w:rsid w:val="00705EDB"/>
    <w:rsid w:val="00706243"/>
    <w:rsid w:val="007175E2"/>
    <w:rsid w:val="0076618B"/>
    <w:rsid w:val="007F6A21"/>
    <w:rsid w:val="00803233"/>
    <w:rsid w:val="00817879"/>
    <w:rsid w:val="00837039"/>
    <w:rsid w:val="00876E25"/>
    <w:rsid w:val="00897564"/>
    <w:rsid w:val="008A32D6"/>
    <w:rsid w:val="008B66FC"/>
    <w:rsid w:val="008F6D96"/>
    <w:rsid w:val="008F7492"/>
    <w:rsid w:val="009002F1"/>
    <w:rsid w:val="009342AE"/>
    <w:rsid w:val="009524C4"/>
    <w:rsid w:val="009657A2"/>
    <w:rsid w:val="00967DE0"/>
    <w:rsid w:val="009D6EE2"/>
    <w:rsid w:val="00A208B3"/>
    <w:rsid w:val="00A9018E"/>
    <w:rsid w:val="00A96E82"/>
    <w:rsid w:val="00AA5194"/>
    <w:rsid w:val="00AB55E6"/>
    <w:rsid w:val="00AD1EBE"/>
    <w:rsid w:val="00B2067E"/>
    <w:rsid w:val="00B6031E"/>
    <w:rsid w:val="00B92DF3"/>
    <w:rsid w:val="00BB4512"/>
    <w:rsid w:val="00BB4524"/>
    <w:rsid w:val="00BE2BB8"/>
    <w:rsid w:val="00BF762A"/>
    <w:rsid w:val="00C109F1"/>
    <w:rsid w:val="00C125D9"/>
    <w:rsid w:val="00C53BE5"/>
    <w:rsid w:val="00C667B6"/>
    <w:rsid w:val="00C7090A"/>
    <w:rsid w:val="00C90368"/>
    <w:rsid w:val="00C95A2B"/>
    <w:rsid w:val="00CE59D9"/>
    <w:rsid w:val="00D31326"/>
    <w:rsid w:val="00D40686"/>
    <w:rsid w:val="00D46F51"/>
    <w:rsid w:val="00D847F7"/>
    <w:rsid w:val="00DA0974"/>
    <w:rsid w:val="00DC3680"/>
    <w:rsid w:val="00DC5DF3"/>
    <w:rsid w:val="00DE209E"/>
    <w:rsid w:val="00DF66E0"/>
    <w:rsid w:val="00E16B32"/>
    <w:rsid w:val="00E41FF6"/>
    <w:rsid w:val="00E872A1"/>
    <w:rsid w:val="00E94CEC"/>
    <w:rsid w:val="00EB4029"/>
    <w:rsid w:val="00F072AF"/>
    <w:rsid w:val="00F22803"/>
    <w:rsid w:val="00F56F5C"/>
    <w:rsid w:val="00F80ED7"/>
    <w:rsid w:val="00FE1F8C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66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6E0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803233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03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D19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66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6E0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803233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03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D19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jiznica-imotski@st.t-com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adska.knjiznica.imotski@st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Knjiznica</dc:creator>
  <cp:lastModifiedBy>Marija</cp:lastModifiedBy>
  <cp:revision>2</cp:revision>
  <cp:lastPrinted>2023-10-16T14:25:00Z</cp:lastPrinted>
  <dcterms:created xsi:type="dcterms:W3CDTF">2025-11-06T15:40:00Z</dcterms:created>
  <dcterms:modified xsi:type="dcterms:W3CDTF">2025-11-06T15:40:00Z</dcterms:modified>
</cp:coreProperties>
</file>